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23530C">
        <w:tc>
          <w:tcPr>
            <w:tcW w:w="1286" w:type="pct"/>
          </w:tcPr>
          <w:p w:rsidR="00B715D9" w:rsidRPr="00E52D1B" w:rsidRDefault="00B715D9" w:rsidP="00B715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B">
              <w:rPr>
                <w:rFonts w:ascii="Times New Roman" w:hAnsi="Times New Roman" w:cs="Times New Roman"/>
                <w:sz w:val="24"/>
                <w:szCs w:val="24"/>
              </w:rPr>
              <w:t>Волкова Юлия Генриховна</w:t>
            </w:r>
          </w:p>
          <w:p w:rsidR="007A257D" w:rsidRPr="000E2068" w:rsidRDefault="007A257D" w:rsidP="0023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pct"/>
          </w:tcPr>
          <w:p w:rsidR="00B715D9" w:rsidRDefault="00B715D9" w:rsidP="00B715D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D1B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  <w:r w:rsidRPr="00E5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природных условий на жизнь и здоровье человека.</w:t>
            </w:r>
          </w:p>
          <w:p w:rsidR="00B715D9" w:rsidRDefault="00B715D9" w:rsidP="00B715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C6EFB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C6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EF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C6EFB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C6EFB">
              <w:rPr>
                <w:rFonts w:ascii="Times New Roman" w:eastAsia="Times New Roman" w:hAnsi="Times New Roman" w:cs="Times New Roman"/>
                <w:sz w:val="24"/>
                <w:szCs w:val="24"/>
              </w:rPr>
              <w:t>и по ссылк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6EF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715D9" w:rsidRDefault="00B715D9" w:rsidP="00B715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254D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https://cloud.mail.ru/public/EABq/4bKTsQTe8</w:t>
              </w:r>
            </w:hyperlink>
          </w:p>
          <w:p w:rsidR="00B715D9" w:rsidRDefault="00B715D9" w:rsidP="00B715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прочитай параграф 52.</w:t>
            </w:r>
          </w:p>
          <w:p w:rsidR="00B715D9" w:rsidRDefault="00B715D9" w:rsidP="00B715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3.выпиши, что такое благоприятные условия и экстремальные условия.</w:t>
            </w:r>
          </w:p>
          <w:p w:rsidR="007A257D" w:rsidRPr="002C614D" w:rsidRDefault="00B715D9" w:rsidP="00B7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выполни в тетради задание 3 после параграфа. Можн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оформить в виде таблицы.</w:t>
            </w:r>
          </w:p>
        </w:tc>
      </w:tr>
      <w:tr w:rsidR="007A257D" w:rsidRPr="00022959" w:rsidTr="0023530C">
        <w:tc>
          <w:tcPr>
            <w:tcW w:w="1286" w:type="pct"/>
          </w:tcPr>
          <w:p w:rsidR="00B715D9" w:rsidRPr="00E52D1B" w:rsidRDefault="00B715D9" w:rsidP="00B715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B">
              <w:rPr>
                <w:rFonts w:ascii="Times New Roman" w:hAnsi="Times New Roman" w:cs="Times New Roman"/>
                <w:sz w:val="24"/>
                <w:szCs w:val="24"/>
              </w:rPr>
              <w:t>Волкова Юлия Генриховна</w:t>
            </w:r>
          </w:p>
          <w:p w:rsidR="007A257D" w:rsidRDefault="007A257D" w:rsidP="002353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B715D9" w:rsidRDefault="00B715D9" w:rsidP="00B715D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урока: Экологические проблемы.</w:t>
            </w:r>
          </w:p>
          <w:p w:rsidR="00B715D9" w:rsidRDefault="00B715D9" w:rsidP="00B715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1.Посмотри видеосюжеты, пройди по ссылке:</w:t>
            </w:r>
          </w:p>
          <w:p w:rsidR="00B715D9" w:rsidRDefault="00B715D9" w:rsidP="00B71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82AF9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https://cloud.mail.ru/public/26Bz/AekkvcZFK</w:t>
              </w:r>
            </w:hyperlink>
          </w:p>
          <w:p w:rsidR="00B715D9" w:rsidRDefault="00B715D9" w:rsidP="00B71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82AF9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https://cloud.mail.ru/public/23zr/4t7kdgGhb</w:t>
              </w:r>
            </w:hyperlink>
          </w:p>
          <w:p w:rsidR="007A257D" w:rsidRDefault="00B715D9" w:rsidP="00B7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Обсуди с родителями, какое участие вы можете принять в решении экологических проблем Мурманска (двора, дома)</w:t>
            </w:r>
          </w:p>
        </w:tc>
      </w:tr>
    </w:tbl>
    <w:p w:rsidR="001A06C2" w:rsidRDefault="001A06C2">
      <w:bookmarkStart w:id="0" w:name="_GoBack"/>
      <w:bookmarkEnd w:id="0"/>
    </w:p>
    <w:sectPr w:rsidR="001A06C2" w:rsidSect="00B15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685D1B"/>
    <w:rsid w:val="007A257D"/>
    <w:rsid w:val="00B15D8A"/>
    <w:rsid w:val="00B715D9"/>
    <w:rsid w:val="00E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3zr/4t7kdgGhb" TargetMode="External"/><Relationship Id="rId5" Type="http://schemas.openxmlformats.org/officeDocument/2006/relationships/hyperlink" Target="https://cloud.mail.ru/public/26Bz/AekkvcZFK" TargetMode="External"/><Relationship Id="rId4" Type="http://schemas.openxmlformats.org/officeDocument/2006/relationships/hyperlink" Target="https://cloud.mail.ru/public/EABq/4bKTsQT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2020-05-22T10:18:00Z</dcterms:created>
  <dcterms:modified xsi:type="dcterms:W3CDTF">2020-05-28T15:12:00Z</dcterms:modified>
</cp:coreProperties>
</file>