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B038D7" w:rsidRDefault="00B038D7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Pr="000E2068" w:rsidRDefault="007A257D" w:rsidP="00CC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B038D7" w:rsidRDefault="00B038D7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представлений о происхождении жизни. Современное состояние проблемы»</w:t>
            </w:r>
          </w:p>
          <w:p w:rsidR="00B038D7" w:rsidRDefault="00B038D7" w:rsidP="00CC7315">
            <w:pPr>
              <w:pStyle w:val="a6"/>
              <w:spacing w:before="0" w:beforeAutospacing="0" w:after="0" w:afterAutospacing="0"/>
            </w:pPr>
            <w:r>
              <w:t xml:space="preserve">1.Прочитай, учебник </w:t>
            </w:r>
            <w:r>
              <w:rPr>
                <w:color w:val="333333"/>
                <w:shd w:val="clear" w:color="auto" w:fill="FFFFFF"/>
              </w:rPr>
              <w:t>§</w:t>
            </w:r>
            <w:r>
              <w:t xml:space="preserve"> 51, стр. 242-248.</w:t>
            </w:r>
          </w:p>
          <w:p w:rsidR="00B038D7" w:rsidRDefault="00B038D7" w:rsidP="00CC731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2.Выпиши новые термины и дай определения этим понятиям.</w:t>
            </w:r>
          </w:p>
          <w:p w:rsidR="00B038D7" w:rsidRDefault="00B038D7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 видео, зайди по ссылке: </w:t>
            </w:r>
          </w:p>
          <w:p w:rsidR="00B038D7" w:rsidRDefault="00B038D7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https://yadi.sk/i/2CxyJ6E9kBBUPA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желающих)</w:t>
            </w:r>
          </w:p>
          <w:p w:rsidR="00B038D7" w:rsidRDefault="00B038D7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https://yadi.sk/i/3uRTCeUKJwa3JQ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желающих)</w:t>
            </w:r>
          </w:p>
          <w:p w:rsidR="00B038D7" w:rsidRDefault="00B038D7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https://yadi.sk/i/rmuAfYtOfOSTQQ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38D7" w:rsidRDefault="00B038D7" w:rsidP="00CC731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Сделай тезисные записи в соответствии с планом занятия.</w:t>
            </w:r>
          </w:p>
          <w:p w:rsidR="00B038D7" w:rsidRDefault="00B038D7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Заполни таблицу, ответь на вопросы,</w:t>
            </w:r>
          </w:p>
          <w:p w:rsidR="007A257D" w:rsidRPr="002C614D" w:rsidRDefault="00B038D7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https://yadi.sk/d/k1rdjZdT1xQSjA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Default="007A257D" w:rsidP="00CC731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«Саморазвитие экосистемы».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учебник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стр. 216-220 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2.Выпиши новые термины и запомни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3.Посмотри  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Саморазвитие экосистемы, 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зайди по ссылке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https://yadi.sk/i/6pXWRHwaBu6z-Q</w:t>
              </w:r>
            </w:hyperlink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сукцессия, зайди по ссылке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https://yadi.sk/i/1NogBQSPw-KHhA</w:t>
              </w:r>
            </w:hyperlink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конце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(устно).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Домашнее задание.</w:t>
            </w:r>
          </w:p>
          <w:p w:rsidR="007A257D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https://yadi.sk/i/NRtnI0VcOHs8Fg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5" w:rsidRPr="001D75CA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7A257D" w:rsidRPr="00022959" w:rsidRDefault="007A257D" w:rsidP="00CC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Pr="00182572" w:rsidRDefault="00CC7315" w:rsidP="00CC7315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 xml:space="preserve">кроэволюция. </w:t>
            </w:r>
          </w:p>
          <w:p w:rsidR="00CC7315" w:rsidRDefault="00CC7315" w:rsidP="00CC73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ссылке, чтобы подключиться к конференции </w:t>
            </w:r>
            <w:proofErr w:type="spellStart"/>
            <w:r w:rsidRPr="0018257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8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5" w:rsidRPr="000E3DD6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2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https://us04web.zoom.us/j/8060516320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5" w:rsidRPr="00182572" w:rsidRDefault="00CC7315" w:rsidP="00CC7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DD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806 051 6320 </w:t>
            </w: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806 051 6320</w:t>
            </w:r>
          </w:p>
          <w:p w:rsidR="00CC7315" w:rsidRPr="00182572" w:rsidRDefault="00CC7315" w:rsidP="00CC7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>или (если не удалось подключиться)</w:t>
            </w:r>
          </w:p>
          <w:p w:rsidR="00CC7315" w:rsidRPr="00182572" w:rsidRDefault="00CC7315" w:rsidP="00CC73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2">
              <w:rPr>
                <w:rFonts w:ascii="Times New Roman" w:hAnsi="Times New Roman" w:cs="Times New Roman"/>
                <w:sz w:val="24"/>
                <w:szCs w:val="24"/>
              </w:rPr>
              <w:t>УЧЕБНИК изучи материал на 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191-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196,параграф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7A257D" w:rsidRPr="00E73693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п.41 повтори</w:t>
            </w:r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Pr="00022959" w:rsidRDefault="007A257D" w:rsidP="00CC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Pr="0051349B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51349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жизни в мезозое и кайнозое»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49B">
              <w:rPr>
                <w:rFonts w:ascii="Times New Roman" w:hAnsi="Times New Roman" w:cs="Times New Roman"/>
                <w:sz w:val="24"/>
                <w:szCs w:val="24"/>
              </w:rPr>
              <w:t>1.Прочитай  учебник</w:t>
            </w:r>
            <w:proofErr w:type="gramEnd"/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4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53, стр. 256-264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>2.Выпиши новые термины и запомни их.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3.Ответь на вопросы в конце </w:t>
            </w:r>
            <w:r w:rsidRPr="005134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(устно).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4. Для желающих.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51349B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жизни в мезозойскую эру», зайди по ссылке </w:t>
            </w:r>
            <w:hyperlink r:id="rId13" w:history="1">
              <w:r w:rsidRPr="00513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https://yadi.sk/i/JL6ojKD7Y6Cmeg</w:t>
              </w:r>
            </w:hyperlink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жизни в кайнозойскую эру», зайди по ссылке </w:t>
            </w:r>
            <w:hyperlink r:id="rId14" w:history="1">
              <w:r w:rsidRPr="00513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https://yadi.sk/i/sfegMVMYNRX1Yg</w:t>
              </w:r>
            </w:hyperlink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«Ароморфозы животных», зайди по ссылке </w:t>
            </w:r>
            <w:hyperlink r:id="rId15" w:history="1">
              <w:r w:rsidRPr="00513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https://yadi.sk/i/mD9bxBuB5LBUrw</w:t>
              </w:r>
            </w:hyperlink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«Ароморфозы растений», зайди по ссылке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13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https://yadi.sk/i/x-anD8RFjDwkxw</w:t>
              </w:r>
            </w:hyperlink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315" w:rsidRPr="0051349B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  5.Домашнее задание:</w:t>
            </w:r>
          </w:p>
          <w:p w:rsidR="007A257D" w:rsidRPr="00022959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9B"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17" w:history="1">
              <w:r w:rsidRPr="00513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https://yadi.sk/i/96g9jpi_sPq3Nw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5" w:rsidRPr="001D75CA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7A257D" w:rsidRPr="00022959" w:rsidRDefault="007A257D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Pr="00CC7315" w:rsidRDefault="00CC7315" w:rsidP="00CC731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Краткая история развития органического мира</w:t>
            </w:r>
          </w:p>
          <w:p w:rsidR="00CC7315" w:rsidRDefault="00CC7315" w:rsidP="00CC73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https://yadi.sk/i/tycX_67LGI30BQ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CC7315" w:rsidRDefault="00CC7315" w:rsidP="00CC731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Прочитай  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на стр.248-255. </w:t>
            </w:r>
          </w:p>
          <w:p w:rsidR="007A257D" w:rsidRPr="00CC7315" w:rsidRDefault="00CC7315" w:rsidP="00CC731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Выполи задание после п.52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Default="007A257D" w:rsidP="00CC731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«Антропогенное воздействие на биосферу»</w:t>
            </w:r>
          </w:p>
          <w:p w:rsidR="00CC7315" w:rsidRDefault="00CC7315" w:rsidP="00CC7315">
            <w:pPr>
              <w:pStyle w:val="a6"/>
              <w:spacing w:before="0" w:beforeAutospacing="0" w:after="0" w:afterAutospacing="0"/>
            </w:pPr>
            <w:r>
              <w:t xml:space="preserve">1.Прочитай, учебник </w:t>
            </w:r>
            <w:r>
              <w:rPr>
                <w:color w:val="333333"/>
                <w:shd w:val="clear" w:color="auto" w:fill="FFFFFF"/>
              </w:rPr>
              <w:t>§</w:t>
            </w:r>
            <w:r>
              <w:t xml:space="preserve"> 54, стр. 265-268.</w:t>
            </w:r>
          </w:p>
          <w:p w:rsidR="00CC7315" w:rsidRDefault="00CC7315" w:rsidP="00CC731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t>2.Выпиши новые термины и дай определения этим понятиям.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Посмотри видео «Биосфера и ноосфера», зайди по ссылке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https://yadi.sk/i/2MtGAjXbyWr7OQ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315" w:rsidRDefault="00CC7315" w:rsidP="00CC731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4.Сделай тезисные записи в соответствии с планом занятия.</w:t>
            </w:r>
          </w:p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5.Домашнее задание:</w:t>
            </w:r>
          </w:p>
          <w:p w:rsidR="007A257D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https://yadi.sk/i/nCMfgLIPA5GBIw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Pr="00022959" w:rsidRDefault="007A257D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рационального природопользования».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учебник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268-271 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2.Выпиши новые термины и запомни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Ответь на вопросы в конце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(устно).</w:t>
            </w:r>
          </w:p>
          <w:p w:rsidR="00CC7315" w:rsidRDefault="00CC7315" w:rsidP="00CC73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4.Зайди по ссылке: </w:t>
            </w:r>
            <w:hyperlink r:id="rId2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http://biolicey2vrn.ru/index/uchenie_o_kletke/0-758</w:t>
              </w:r>
            </w:hyperlink>
          </w:p>
          <w:p w:rsidR="00CC7315" w:rsidRDefault="00CC7315" w:rsidP="00CC7315">
            <w:pPr>
              <w:tabs>
                <w:tab w:val="left" w:pos="3750"/>
                <w:tab w:val="left" w:pos="675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85090</wp:posOffset>
                      </wp:positionV>
                      <wp:extent cx="358775" cy="65405"/>
                      <wp:effectExtent l="0" t="19050" r="41275" b="2984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775" cy="654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8D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207.25pt;margin-top:6.7pt;width:28.25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" adj="19631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78740</wp:posOffset>
                      </wp:positionV>
                      <wp:extent cx="358775" cy="65405"/>
                      <wp:effectExtent l="0" t="19050" r="41275" b="29845"/>
                      <wp:wrapNone/>
                      <wp:docPr id="3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8775" cy="654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84D8" id="Стрелка вправо 3" o:spid="_x0000_s1026" type="#_x0000_t13" style="position:absolute;margin-left:65.65pt;margin-top:6.2pt;width:28.25pt;height: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" adj="19631" fillcolor="#5b9bd5" strokecolor="#41719c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Меню сайта               Основы экологии              Научные основы природопользования (для желающих)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Домашнее задание.</w:t>
            </w:r>
          </w:p>
          <w:p w:rsidR="007A257D" w:rsidRPr="00CC7315" w:rsidRDefault="00CC7315" w:rsidP="00CC7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ссылке: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https://yadi.sk/i/lIgA9cfF4W0OTA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  <w:p w:rsidR="007A257D" w:rsidRDefault="007A257D" w:rsidP="00CC731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«Загрязнение воздушной среды и водной среды. </w:t>
            </w:r>
          </w:p>
          <w:p w:rsidR="00CC7315" w:rsidRDefault="00CC7315" w:rsidP="00CC7315">
            <w:pPr>
              <w:tabs>
                <w:tab w:val="left" w:pos="2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воздуха и водных ресурсов».</w:t>
            </w:r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68,69 стр.364-368 (А. В. Теремов, Р. А. Петросова, биология, учебник), зайди по ссылке: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https://yadi.sk/i/lTOQk_MvFJEA2A</w:t>
              </w:r>
            </w:hyperlink>
          </w:p>
          <w:p w:rsidR="00CC7315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2.Посмотри видео «Загрязнение атмосферы», зайди по ссылке: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https://yadi.sk/i/TzoAug9NbfOwMA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15" w:rsidRDefault="00CC7315" w:rsidP="00CC7315">
            <w:r>
              <w:rPr>
                <w:rFonts w:ascii="Times New Roman" w:hAnsi="Times New Roman" w:cs="Times New Roman"/>
                <w:sz w:val="24"/>
                <w:szCs w:val="24"/>
              </w:rPr>
              <w:t>«Загрязнение водоемов», зайди по ссылке</w:t>
            </w:r>
          </w:p>
          <w:p w:rsidR="007A257D" w:rsidRDefault="00CC7315" w:rsidP="00CC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https://yadi.sk/i/DgYq3Wd8iMOBXw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0"/>
    </w:tbl>
    <w:p w:rsidR="001A06C2" w:rsidRDefault="001A06C2" w:rsidP="00CC7315">
      <w:pPr>
        <w:spacing w:line="240" w:lineRule="auto"/>
      </w:pPr>
    </w:p>
    <w:sectPr w:rsidR="001A06C2" w:rsidSect="000B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D0503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0B0393"/>
    <w:rsid w:val="001A06C2"/>
    <w:rsid w:val="007A257D"/>
    <w:rsid w:val="00B038D7"/>
    <w:rsid w:val="00CC7315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B0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1rdjZdT1xQSjA" TargetMode="External"/><Relationship Id="rId13" Type="http://schemas.openxmlformats.org/officeDocument/2006/relationships/hyperlink" Target="https://yadi.sk/i/JL6ojKD7Y6Cmeg" TargetMode="External"/><Relationship Id="rId18" Type="http://schemas.openxmlformats.org/officeDocument/2006/relationships/hyperlink" Target="https://yadi.sk/i/tycX_67LGI30B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olicey2vrn.ru/index/uchenie_o_kletke/0-758" TargetMode="External"/><Relationship Id="rId7" Type="http://schemas.openxmlformats.org/officeDocument/2006/relationships/hyperlink" Target="https://yadi.sk/i/rmuAfYtOfOSTQQ" TargetMode="External"/><Relationship Id="rId12" Type="http://schemas.openxmlformats.org/officeDocument/2006/relationships/hyperlink" Target="https://us04web.zoom.us/j/8060516320" TargetMode="External"/><Relationship Id="rId17" Type="http://schemas.openxmlformats.org/officeDocument/2006/relationships/hyperlink" Target="https://yadi.sk/i/96g9jpi_sPq3Nw" TargetMode="External"/><Relationship Id="rId25" Type="http://schemas.openxmlformats.org/officeDocument/2006/relationships/hyperlink" Target="https://yadi.sk/i/DgYq3Wd8iMOB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x-anD8RFjDwkxw" TargetMode="External"/><Relationship Id="rId20" Type="http://schemas.openxmlformats.org/officeDocument/2006/relationships/hyperlink" Target="https://yadi.sk/i/nCMfgLIPA5GB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3uRTCeUKJwa3JQ" TargetMode="External"/><Relationship Id="rId11" Type="http://schemas.openxmlformats.org/officeDocument/2006/relationships/hyperlink" Target="https://yadi.sk/i/NRtnI0VcOHs8Fg" TargetMode="External"/><Relationship Id="rId24" Type="http://schemas.openxmlformats.org/officeDocument/2006/relationships/hyperlink" Target="https://yadi.sk/i/TzoAug9NbfOwMA" TargetMode="External"/><Relationship Id="rId5" Type="http://schemas.openxmlformats.org/officeDocument/2006/relationships/hyperlink" Target="https://yadi.sk/i/2CxyJ6E9kBBUPA" TargetMode="External"/><Relationship Id="rId15" Type="http://schemas.openxmlformats.org/officeDocument/2006/relationships/hyperlink" Target="https://yadi.sk/i/mD9bxBuB5LBUrw" TargetMode="External"/><Relationship Id="rId23" Type="http://schemas.openxmlformats.org/officeDocument/2006/relationships/hyperlink" Target="https://yadi.sk/i/lTOQk_MvFJEA2A" TargetMode="External"/><Relationship Id="rId10" Type="http://schemas.openxmlformats.org/officeDocument/2006/relationships/hyperlink" Target="https://yadi.sk/i/1NogBQSPw-KHhA" TargetMode="External"/><Relationship Id="rId19" Type="http://schemas.openxmlformats.org/officeDocument/2006/relationships/hyperlink" Target="https://yadi.sk/i/2MtGAjXbyWr7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6pXWRHwaBu6z-Q" TargetMode="External"/><Relationship Id="rId14" Type="http://schemas.openxmlformats.org/officeDocument/2006/relationships/hyperlink" Target="https://yadi.sk/i/sfegMVMYNRX1Yg" TargetMode="External"/><Relationship Id="rId22" Type="http://schemas.openxmlformats.org/officeDocument/2006/relationships/hyperlink" Target="https://yadi.sk/i/lIgA9cfF4W0O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2020-05-30T10:15:00Z</dcterms:modified>
</cp:coreProperties>
</file>